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ED6845">
        <w:rPr>
          <w:rFonts w:ascii="GHEA Grapalat" w:hAnsi="GHEA Grapalat" w:cs="Sylfaen"/>
          <w:sz w:val="24"/>
          <w:szCs w:val="24"/>
          <w:lang w:val="en-US"/>
        </w:rPr>
        <w:t>2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5695B">
        <w:rPr>
          <w:rFonts w:ascii="GHEA Grapalat" w:hAnsi="GHEA Grapalat" w:cs="Sylfaen"/>
          <w:sz w:val="24"/>
          <w:szCs w:val="24"/>
          <w:lang w:val="en-US"/>
        </w:rPr>
        <w:t>2</w:t>
      </w:r>
      <w:r w:rsidR="00ED6845">
        <w:rPr>
          <w:rFonts w:ascii="GHEA Grapalat" w:hAnsi="GHEA Grapalat" w:cs="Sylfaen"/>
          <w:sz w:val="24"/>
          <w:szCs w:val="24"/>
          <w:lang w:val="en-US"/>
        </w:rPr>
        <w:t>9</w:t>
      </w:r>
      <w:r w:rsidR="00C85AF8">
        <w:rPr>
          <w:rFonts w:ascii="GHEA Grapalat" w:hAnsi="GHEA Grapalat" w:cs="Sylfaen"/>
          <w:sz w:val="24"/>
          <w:szCs w:val="24"/>
          <w:lang w:val="en-US"/>
        </w:rPr>
        <w:t>.0</w:t>
      </w:r>
      <w:r w:rsidR="00EB246A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5695B" w:rsidRPr="00E60881">
        <w:rPr>
          <w:rFonts w:ascii="GHEA Grapalat" w:hAnsi="GHEA Grapalat" w:cs="Times Armenian"/>
          <w:sz w:val="24"/>
          <w:szCs w:val="24"/>
          <w:lang w:val="hy-AM"/>
        </w:rPr>
        <w:t>«</w:t>
      </w:r>
      <w:r w:rsidR="00ED6845" w:rsidRPr="00ED6845">
        <w:rPr>
          <w:rFonts w:ascii="GHEA Grapalat" w:hAnsi="GHEA Grapalat" w:cs="Times Armenian"/>
          <w:sz w:val="24"/>
          <w:szCs w:val="24"/>
          <w:lang w:val="hy-AM"/>
        </w:rPr>
        <w:t>Մեդիսար</w:t>
      </w:r>
      <w:r w:rsidR="0035695B" w:rsidRPr="00E6088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35695B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="00821858" w:rsidRPr="00A36AD2">
        <w:rPr>
          <w:rFonts w:ascii="GHEA Grapalat" w:hAnsi="GHEA Grapalat" w:cs="GHEA Grapalat"/>
          <w:sz w:val="24"/>
          <w:szCs w:val="24"/>
        </w:rPr>
        <w:t>ՍՊԸ</w:t>
      </w:r>
      <w:r w:rsidR="00B848D6" w:rsidRPr="00E9529A">
        <w:rPr>
          <w:rFonts w:ascii="GHEA Grapalat" w:hAnsi="GHEA Grapalat" w:cs="GHEA Grapalat"/>
          <w:sz w:val="24"/>
          <w:szCs w:val="24"/>
        </w:rPr>
        <w:t xml:space="preserve"> 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D6845" w:rsidRPr="00ED6845">
        <w:rPr>
          <w:rFonts w:ascii="GHEA Grapalat" w:hAnsi="GHEA Grapalat"/>
          <w:sz w:val="24"/>
          <w:szCs w:val="24"/>
        </w:rPr>
        <w:t>ՀՀ պաշտպանության նախարարություն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B848D6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ED6845">
        <w:rPr>
          <w:rFonts w:ascii="GHEA Grapalat" w:hAnsi="GHEA Grapalat" w:cs="Sylfaen"/>
          <w:sz w:val="24"/>
          <w:szCs w:val="24"/>
          <w:lang w:val="en-US"/>
        </w:rPr>
        <w:t>ՀՀ ՊՆ ՆՏԱԴ-ԳՀԱՊՁԲ-4/4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ED6845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94E55"/>
    <w:rsid w:val="008114F9"/>
    <w:rsid w:val="00815A50"/>
    <w:rsid w:val="00821858"/>
    <w:rsid w:val="00827FFC"/>
    <w:rsid w:val="00834B42"/>
    <w:rsid w:val="008553A6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71</cp:revision>
  <cp:lastPrinted>2018-02-02T06:52:00Z</cp:lastPrinted>
  <dcterms:created xsi:type="dcterms:W3CDTF">2016-04-19T09:12:00Z</dcterms:created>
  <dcterms:modified xsi:type="dcterms:W3CDTF">2018-03-29T13:44:00Z</dcterms:modified>
</cp:coreProperties>
</file>